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FD" w:rsidRDefault="006477E3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C0D">
        <w:rPr>
          <w:rFonts w:ascii="Times New Roman" w:hAnsi="Times New Roman" w:cs="Times New Roman"/>
          <w:sz w:val="28"/>
          <w:szCs w:val="28"/>
        </w:rPr>
        <w:t>Ленинградское областное государственное казенное учреждение «Центр социальной защиты насел</w:t>
      </w:r>
      <w:r w:rsidR="00724DFD">
        <w:rPr>
          <w:rFonts w:ascii="Times New Roman" w:hAnsi="Times New Roman" w:cs="Times New Roman"/>
          <w:sz w:val="28"/>
          <w:szCs w:val="28"/>
        </w:rPr>
        <w:t>ения» обращает внимание.</w:t>
      </w:r>
    </w:p>
    <w:p w:rsidR="00724DFD" w:rsidRDefault="00724DFD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7E3" w:rsidRDefault="00724DFD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477E3" w:rsidRPr="00344C0D">
        <w:rPr>
          <w:rFonts w:ascii="Times New Roman" w:hAnsi="Times New Roman" w:cs="Times New Roman"/>
          <w:sz w:val="28"/>
          <w:szCs w:val="28"/>
        </w:rPr>
        <w:t>ица</w:t>
      </w:r>
      <w:r w:rsidR="00980FAF">
        <w:rPr>
          <w:rFonts w:ascii="Times New Roman" w:hAnsi="Times New Roman" w:cs="Times New Roman"/>
          <w:sz w:val="28"/>
          <w:szCs w:val="28"/>
        </w:rPr>
        <w:t>м</w:t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, которым присвоено звание </w:t>
      </w:r>
      <w:r w:rsidR="00424794">
        <w:rPr>
          <w:rFonts w:ascii="Times New Roman" w:hAnsi="Times New Roman" w:cs="Times New Roman"/>
          <w:sz w:val="28"/>
          <w:szCs w:val="28"/>
        </w:rPr>
        <w:t>«</w:t>
      </w:r>
      <w:r w:rsidR="006477E3" w:rsidRPr="00344C0D">
        <w:rPr>
          <w:rFonts w:ascii="Times New Roman" w:hAnsi="Times New Roman" w:cs="Times New Roman"/>
          <w:sz w:val="28"/>
          <w:szCs w:val="28"/>
        </w:rPr>
        <w:t>Ветеран труда</w:t>
      </w:r>
      <w:r w:rsidR="00424794">
        <w:rPr>
          <w:rFonts w:ascii="Times New Roman" w:hAnsi="Times New Roman" w:cs="Times New Roman"/>
          <w:sz w:val="28"/>
          <w:szCs w:val="28"/>
        </w:rPr>
        <w:t>»</w:t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, </w:t>
      </w:r>
      <w:r w:rsidR="00344C0D">
        <w:rPr>
          <w:rFonts w:ascii="Times New Roman" w:hAnsi="Times New Roman" w:cs="Times New Roman"/>
          <w:sz w:val="28"/>
          <w:szCs w:val="28"/>
        </w:rPr>
        <w:br/>
      </w:r>
      <w:r w:rsidR="00980FAF" w:rsidRPr="00980FA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4" w:history="1">
        <w:r w:rsidR="00980FAF" w:rsidRPr="00980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FAF" w:rsidRPr="00980FAF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424794">
        <w:rPr>
          <w:rFonts w:ascii="Times New Roman" w:hAnsi="Times New Roman" w:cs="Times New Roman"/>
          <w:sz w:val="28"/>
          <w:szCs w:val="28"/>
        </w:rPr>
        <w:t>№</w:t>
      </w:r>
      <w:r w:rsidR="00980FAF" w:rsidRPr="00980FAF">
        <w:rPr>
          <w:rFonts w:ascii="Times New Roman" w:hAnsi="Times New Roman" w:cs="Times New Roman"/>
          <w:sz w:val="28"/>
          <w:szCs w:val="28"/>
        </w:rPr>
        <w:t xml:space="preserve"> 5-ФЗ </w:t>
      </w:r>
      <w:r w:rsidR="00424794">
        <w:rPr>
          <w:rFonts w:ascii="Times New Roman" w:hAnsi="Times New Roman" w:cs="Times New Roman"/>
          <w:sz w:val="28"/>
          <w:szCs w:val="28"/>
        </w:rPr>
        <w:br/>
        <w:t>«</w:t>
      </w:r>
      <w:r w:rsidR="00980FAF" w:rsidRPr="00980FAF">
        <w:rPr>
          <w:rFonts w:ascii="Times New Roman" w:hAnsi="Times New Roman" w:cs="Times New Roman"/>
          <w:sz w:val="28"/>
          <w:szCs w:val="28"/>
        </w:rPr>
        <w:t>О ветеранах</w:t>
      </w:r>
      <w:r w:rsidR="00424794">
        <w:rPr>
          <w:rFonts w:ascii="Times New Roman" w:hAnsi="Times New Roman" w:cs="Times New Roman"/>
          <w:sz w:val="28"/>
          <w:szCs w:val="28"/>
        </w:rPr>
        <w:t>»</w:t>
      </w:r>
      <w:r w:rsidR="00980FAF" w:rsidRPr="00980FAF">
        <w:rPr>
          <w:rFonts w:ascii="Times New Roman" w:hAnsi="Times New Roman" w:cs="Times New Roman"/>
          <w:sz w:val="28"/>
          <w:szCs w:val="28"/>
        </w:rPr>
        <w:t>, при достижении ими возраста 60 лет для мужчин, 55 лет для женщин либо возраста, дающего право на пенсию по старости</w:t>
      </w:r>
      <w:r w:rsidR="00980FAF">
        <w:rPr>
          <w:rFonts w:ascii="Times New Roman" w:hAnsi="Times New Roman" w:cs="Times New Roman"/>
          <w:sz w:val="28"/>
          <w:szCs w:val="28"/>
        </w:rPr>
        <w:t xml:space="preserve">, лицам, которым присвоено звание </w:t>
      </w:r>
      <w:r w:rsidR="00424794">
        <w:rPr>
          <w:rFonts w:ascii="Times New Roman" w:hAnsi="Times New Roman" w:cs="Times New Roman"/>
          <w:sz w:val="28"/>
          <w:szCs w:val="28"/>
        </w:rPr>
        <w:t>«</w:t>
      </w:r>
      <w:r w:rsidR="00980FAF">
        <w:rPr>
          <w:rFonts w:ascii="Times New Roman" w:hAnsi="Times New Roman" w:cs="Times New Roman"/>
          <w:sz w:val="28"/>
          <w:szCs w:val="28"/>
        </w:rPr>
        <w:t>Ветеран военной службы</w:t>
      </w:r>
      <w:r w:rsidR="00424794">
        <w:rPr>
          <w:rFonts w:ascii="Times New Roman" w:hAnsi="Times New Roman" w:cs="Times New Roman"/>
          <w:sz w:val="28"/>
          <w:szCs w:val="28"/>
        </w:rPr>
        <w:t xml:space="preserve">» </w:t>
      </w:r>
      <w:r w:rsidR="00980FAF">
        <w:rPr>
          <w:rFonts w:ascii="Times New Roman" w:hAnsi="Times New Roman" w:cs="Times New Roman"/>
          <w:sz w:val="28"/>
          <w:szCs w:val="28"/>
        </w:rPr>
        <w:t xml:space="preserve">до 31 декабря 2004 года в соответствии с Федеральным </w:t>
      </w:r>
      <w:hyperlink r:id="rId5" w:history="1">
        <w:r w:rsidR="00980FAF" w:rsidRPr="00980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FAF">
        <w:rPr>
          <w:rFonts w:ascii="Times New Roman" w:hAnsi="Times New Roman" w:cs="Times New Roman"/>
          <w:sz w:val="28"/>
          <w:szCs w:val="28"/>
        </w:rPr>
        <w:t xml:space="preserve"> от 12 января 1995 года </w:t>
      </w:r>
      <w:r w:rsidR="00424794">
        <w:rPr>
          <w:rFonts w:ascii="Times New Roman" w:hAnsi="Times New Roman" w:cs="Times New Roman"/>
          <w:sz w:val="28"/>
          <w:szCs w:val="28"/>
        </w:rPr>
        <w:t>№</w:t>
      </w:r>
      <w:r w:rsidR="00980FAF">
        <w:rPr>
          <w:rFonts w:ascii="Times New Roman" w:hAnsi="Times New Roman" w:cs="Times New Roman"/>
          <w:sz w:val="28"/>
          <w:szCs w:val="28"/>
        </w:rPr>
        <w:t xml:space="preserve"> 5-ФЗ </w:t>
      </w:r>
      <w:r w:rsidR="00424794">
        <w:rPr>
          <w:rFonts w:ascii="Times New Roman" w:hAnsi="Times New Roman" w:cs="Times New Roman"/>
          <w:sz w:val="28"/>
          <w:szCs w:val="28"/>
        </w:rPr>
        <w:t>«</w:t>
      </w:r>
      <w:r w:rsidR="00980FAF">
        <w:rPr>
          <w:rFonts w:ascii="Times New Roman" w:hAnsi="Times New Roman" w:cs="Times New Roman"/>
          <w:sz w:val="28"/>
          <w:szCs w:val="28"/>
        </w:rPr>
        <w:t>О ветеранах</w:t>
      </w:r>
      <w:r w:rsidR="00424794">
        <w:rPr>
          <w:rFonts w:ascii="Times New Roman" w:hAnsi="Times New Roman" w:cs="Times New Roman"/>
          <w:sz w:val="28"/>
          <w:szCs w:val="28"/>
        </w:rPr>
        <w:t>»</w:t>
      </w:r>
      <w:r w:rsidR="00980FAF">
        <w:rPr>
          <w:rFonts w:ascii="Times New Roman" w:hAnsi="Times New Roman" w:cs="Times New Roman"/>
          <w:sz w:val="28"/>
          <w:szCs w:val="28"/>
        </w:rPr>
        <w:t xml:space="preserve">, при достижении ими возраста 60 лет для мужчин, 55 лет для женщин либо возраста, дающего право на пенсию по старости, реабилитированным лицам в соответствии с </w:t>
      </w:r>
      <w:hyperlink r:id="rId6" w:history="1">
        <w:r w:rsidR="00980FAF" w:rsidRPr="00980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80FAF" w:rsidRPr="00980FAF">
        <w:rPr>
          <w:rFonts w:ascii="Times New Roman" w:hAnsi="Times New Roman" w:cs="Times New Roman"/>
          <w:sz w:val="28"/>
          <w:szCs w:val="28"/>
        </w:rPr>
        <w:t xml:space="preserve"> </w:t>
      </w:r>
      <w:r w:rsidR="00980FAF">
        <w:rPr>
          <w:rFonts w:ascii="Times New Roman" w:hAnsi="Times New Roman" w:cs="Times New Roman"/>
          <w:sz w:val="28"/>
          <w:szCs w:val="28"/>
        </w:rPr>
        <w:t xml:space="preserve">Российской Федерации от 18 октября 1991 года </w:t>
      </w:r>
      <w:r w:rsidR="00424794">
        <w:rPr>
          <w:rFonts w:ascii="Times New Roman" w:hAnsi="Times New Roman" w:cs="Times New Roman"/>
          <w:sz w:val="28"/>
          <w:szCs w:val="28"/>
        </w:rPr>
        <w:t xml:space="preserve">№ </w:t>
      </w:r>
      <w:r w:rsidR="00980FAF">
        <w:rPr>
          <w:rFonts w:ascii="Times New Roman" w:hAnsi="Times New Roman" w:cs="Times New Roman"/>
          <w:sz w:val="28"/>
          <w:szCs w:val="28"/>
        </w:rPr>
        <w:t xml:space="preserve">1761-1 </w:t>
      </w:r>
      <w:r w:rsidR="00424794">
        <w:rPr>
          <w:rFonts w:ascii="Times New Roman" w:hAnsi="Times New Roman" w:cs="Times New Roman"/>
          <w:sz w:val="28"/>
          <w:szCs w:val="28"/>
        </w:rPr>
        <w:t>«</w:t>
      </w:r>
      <w:r w:rsidR="00980FAF">
        <w:rPr>
          <w:rFonts w:ascii="Times New Roman" w:hAnsi="Times New Roman" w:cs="Times New Roman"/>
          <w:sz w:val="28"/>
          <w:szCs w:val="28"/>
        </w:rPr>
        <w:t>О реабилитации жертв политических репрессий</w:t>
      </w:r>
      <w:r w:rsidR="00424794">
        <w:rPr>
          <w:rFonts w:ascii="Times New Roman" w:hAnsi="Times New Roman" w:cs="Times New Roman"/>
          <w:sz w:val="28"/>
          <w:szCs w:val="28"/>
        </w:rPr>
        <w:t>»</w:t>
      </w:r>
      <w:r w:rsidR="00980FAF">
        <w:rPr>
          <w:rFonts w:ascii="Times New Roman" w:hAnsi="Times New Roman" w:cs="Times New Roman"/>
          <w:sz w:val="28"/>
          <w:szCs w:val="28"/>
        </w:rPr>
        <w:t xml:space="preserve">, гражданам Российской Федерации, проживающих на территории Ленинградской области, а также иностранных граждан и лиц без гражданства, постоянно проживающих на территории Ленинградской области,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 </w:t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проживающие на территории Ленинградской области, получающие меру социальной поддержки, установленную </w:t>
      </w:r>
      <w:hyperlink r:id="rId7" w:history="1">
        <w:r w:rsidR="006477E3" w:rsidRPr="00344C0D">
          <w:rPr>
            <w:rFonts w:ascii="Times New Roman" w:hAnsi="Times New Roman" w:cs="Times New Roman"/>
            <w:sz w:val="28"/>
            <w:szCs w:val="28"/>
          </w:rPr>
          <w:t>статьями 8.5</w:t>
        </w:r>
      </w:hyperlink>
      <w:r w:rsidR="006477E3" w:rsidRPr="00344C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6477E3" w:rsidRPr="00344C0D">
          <w:rPr>
            <w:rFonts w:ascii="Times New Roman" w:hAnsi="Times New Roman" w:cs="Times New Roman"/>
            <w:sz w:val="28"/>
            <w:szCs w:val="28"/>
          </w:rPr>
          <w:t>9.2</w:t>
        </w:r>
      </w:hyperlink>
      <w:r w:rsidR="00344C0D" w:rsidRPr="00344C0D">
        <w:rPr>
          <w:rFonts w:ascii="Times New Roman" w:hAnsi="Times New Roman" w:cs="Times New Roman"/>
          <w:sz w:val="28"/>
          <w:szCs w:val="28"/>
        </w:rPr>
        <w:t xml:space="preserve"> </w:t>
      </w:r>
      <w:r w:rsidR="00344C0D" w:rsidRPr="00344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кодекс Ленинградской области,</w:t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 им</w:t>
      </w:r>
      <w:r w:rsidR="00344C0D" w:rsidRPr="00344C0D">
        <w:rPr>
          <w:rFonts w:ascii="Times New Roman" w:hAnsi="Times New Roman" w:cs="Times New Roman"/>
          <w:sz w:val="28"/>
          <w:szCs w:val="28"/>
        </w:rPr>
        <w:t xml:space="preserve">еют </w:t>
      </w:r>
      <w:r w:rsidR="006477E3" w:rsidRPr="00344C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раво на бесплатное изготовление </w:t>
      </w:r>
      <w:r w:rsidR="00424794">
        <w:rPr>
          <w:rFonts w:ascii="Times New Roman" w:hAnsi="Times New Roman" w:cs="Times New Roman"/>
          <w:sz w:val="28"/>
          <w:szCs w:val="28"/>
        </w:rPr>
        <w:br/>
      </w:r>
      <w:r w:rsidR="006477E3" w:rsidRPr="00344C0D">
        <w:rPr>
          <w:rFonts w:ascii="Times New Roman" w:hAnsi="Times New Roman" w:cs="Times New Roman"/>
          <w:sz w:val="28"/>
          <w:szCs w:val="28"/>
        </w:rPr>
        <w:t xml:space="preserve">и ремонт зубных протезов (кроме расходов на оплату </w:t>
      </w:r>
      <w:r w:rsidR="00344C0D" w:rsidRPr="00344C0D">
        <w:rPr>
          <w:rFonts w:ascii="Times New Roman" w:hAnsi="Times New Roman" w:cs="Times New Roman"/>
          <w:sz w:val="28"/>
          <w:szCs w:val="28"/>
        </w:rPr>
        <w:t>стоимости драгоценных металлов).</w:t>
      </w:r>
    </w:p>
    <w:p w:rsidR="00724DFD" w:rsidRDefault="00724DFD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A0" w:rsidRDefault="00F63BA0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F7507">
        <w:rPr>
          <w:rFonts w:ascii="Times New Roman" w:hAnsi="Times New Roman" w:cs="Times New Roman"/>
          <w:sz w:val="28"/>
          <w:szCs w:val="28"/>
        </w:rPr>
        <w:t>редоставл</w:t>
      </w:r>
      <w:r w:rsidR="00424794">
        <w:rPr>
          <w:rFonts w:ascii="Times New Roman" w:hAnsi="Times New Roman" w:cs="Times New Roman"/>
          <w:sz w:val="28"/>
          <w:szCs w:val="28"/>
        </w:rPr>
        <w:t xml:space="preserve">ение меры социальной поддержки </w:t>
      </w:r>
      <w:r w:rsidRPr="004F7507">
        <w:rPr>
          <w:rFonts w:ascii="Times New Roman" w:hAnsi="Times New Roman" w:cs="Times New Roman"/>
          <w:sz w:val="28"/>
          <w:szCs w:val="28"/>
        </w:rPr>
        <w:t>по бесплатному зубопротезированию реал</w:t>
      </w:r>
      <w:r>
        <w:rPr>
          <w:rFonts w:ascii="Times New Roman" w:hAnsi="Times New Roman" w:cs="Times New Roman"/>
          <w:sz w:val="28"/>
          <w:szCs w:val="28"/>
        </w:rPr>
        <w:t xml:space="preserve">изуется путем выдачи гражданину, </w:t>
      </w:r>
      <w:r w:rsidRPr="00344C0D">
        <w:rPr>
          <w:rFonts w:ascii="Times New Roman" w:hAnsi="Times New Roman" w:cs="Times New Roman"/>
          <w:sz w:val="28"/>
          <w:szCs w:val="28"/>
        </w:rPr>
        <w:t>нуждающем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4C0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медицинским показаниям </w:t>
      </w:r>
      <w:r w:rsidRPr="00344C0D">
        <w:rPr>
          <w:rFonts w:ascii="Times New Roman" w:hAnsi="Times New Roman" w:cs="Times New Roman"/>
          <w:sz w:val="28"/>
          <w:szCs w:val="28"/>
        </w:rPr>
        <w:t>в этой м</w:t>
      </w:r>
      <w:r>
        <w:rPr>
          <w:rFonts w:ascii="Times New Roman" w:hAnsi="Times New Roman" w:cs="Times New Roman"/>
          <w:sz w:val="28"/>
          <w:szCs w:val="28"/>
        </w:rPr>
        <w:t xml:space="preserve">ере социальной поддержки, </w:t>
      </w:r>
      <w:r w:rsidRPr="004F7507">
        <w:rPr>
          <w:rFonts w:ascii="Times New Roman" w:hAnsi="Times New Roman" w:cs="Times New Roman"/>
          <w:sz w:val="28"/>
          <w:szCs w:val="28"/>
        </w:rPr>
        <w:t xml:space="preserve">один раз </w:t>
      </w:r>
      <w:r w:rsidR="00424794">
        <w:rPr>
          <w:rFonts w:ascii="Times New Roman" w:hAnsi="Times New Roman" w:cs="Times New Roman"/>
          <w:sz w:val="28"/>
          <w:szCs w:val="28"/>
        </w:rPr>
        <w:br/>
      </w:r>
      <w:r w:rsidRPr="004F7507">
        <w:rPr>
          <w:rFonts w:ascii="Times New Roman" w:hAnsi="Times New Roman" w:cs="Times New Roman"/>
          <w:sz w:val="28"/>
          <w:szCs w:val="28"/>
        </w:rPr>
        <w:t xml:space="preserve">в пять лет сертификата на изготовление (ремонт) зубных протезов. </w:t>
      </w:r>
    </w:p>
    <w:p w:rsidR="00724DFD" w:rsidRDefault="00724DFD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BA0" w:rsidRDefault="00F63BA0" w:rsidP="00724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50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7507">
        <w:rPr>
          <w:rFonts w:ascii="Times New Roman" w:hAnsi="Times New Roman" w:cs="Times New Roman"/>
          <w:sz w:val="28"/>
          <w:szCs w:val="28"/>
        </w:rPr>
        <w:t>к предоставления меры социальной поддержки по бесплатному изготовлению и ремонту зубных протезов (кроме расходов на оплату стоимости драгоценных металлов)</w:t>
      </w:r>
      <w:r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4F75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F750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12.10.2018 № 379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5E4" w:rsidRDefault="001F05E4"/>
    <w:sectPr w:rsidR="001F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B"/>
    <w:rsid w:val="001F05E4"/>
    <w:rsid w:val="00344C0D"/>
    <w:rsid w:val="00363E26"/>
    <w:rsid w:val="00424794"/>
    <w:rsid w:val="004F6437"/>
    <w:rsid w:val="006477E3"/>
    <w:rsid w:val="00724DFD"/>
    <w:rsid w:val="00980FAF"/>
    <w:rsid w:val="00DD244B"/>
    <w:rsid w:val="00F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623D"/>
  <w15:chartTrackingRefBased/>
  <w15:docId w15:val="{D8FCA063-6C00-4282-84D5-96543CC6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5C17F5A45C2CDEADE1E040AA2C9697266917F19C02EAB6FC614C18B8AD5987EE48A4706619302996039AF222F9892AA6A85A750E4CF94f4l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5C17F5A45C2CDEADE1E040AA2C9697266917F19C02EAB6FC614C18B8AD5987EE48A4706619301986039AF222F9892AA6A85A750E4CF94f4l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DC62567297749FA164BC9B0F2FA67666C79DFFD759C228BBA3570893D606FF84C63B6B37BCE4D9490A34C1B65ADL" TargetMode="External"/><Relationship Id="rId5" Type="http://schemas.openxmlformats.org/officeDocument/2006/relationships/hyperlink" Target="consultantplus://offline/ref=0AF90406505A386045BACDD53591FFDB71A5C2A89AB8D5C5298289CFAC0A245C82B6DAF13CF276017A8B57D6D8lC67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D4B8A0B40F7C5E4AC038265136441EDF21D6CB283971F86B4209E4D2D6AD587267367EC6FE9450858C9A9A02BBE44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Олеговна Яковлева</dc:creator>
  <cp:keywords/>
  <dc:description/>
  <cp:lastModifiedBy>Пользователь 7 ЦСЗН</cp:lastModifiedBy>
  <cp:revision>3</cp:revision>
  <dcterms:created xsi:type="dcterms:W3CDTF">2021-12-29T11:09:00Z</dcterms:created>
  <dcterms:modified xsi:type="dcterms:W3CDTF">2021-12-29T12:24:00Z</dcterms:modified>
</cp:coreProperties>
</file>